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210" w:rsidRDefault="00CB3FF3" w:rsidP="00DF2E74">
      <w:pPr>
        <w:bidi/>
        <w:jc w:val="center"/>
        <w:rPr>
          <w:rFonts w:cs="B Nazanin"/>
          <w:b/>
          <w:bCs/>
          <w:color w:val="FF0000"/>
          <w:sz w:val="28"/>
          <w:szCs w:val="28"/>
          <w:rtl/>
          <w:lang w:bidi="fa-IR"/>
        </w:rPr>
      </w:pPr>
      <w:r w:rsidRPr="00CB3FF3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شرکت کنندگان کارگاه " </w:t>
      </w:r>
      <w:r w:rsidRPr="00CB3FF3">
        <w:rPr>
          <w:rFonts w:cs="B Nazanin"/>
          <w:b/>
          <w:bCs/>
          <w:color w:val="FF0000"/>
          <w:sz w:val="28"/>
          <w:szCs w:val="28"/>
          <w:rtl/>
          <w:lang w:bidi="fa-IR"/>
        </w:rPr>
        <w:t>داور</w:t>
      </w:r>
      <w:r w:rsidRPr="00CB3FF3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ی</w:t>
      </w:r>
      <w:r w:rsidRPr="00CB3FF3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چک</w:t>
      </w:r>
      <w:r w:rsidRPr="00CB3FF3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ی</w:t>
      </w:r>
      <w:r w:rsidRPr="00CB3FF3">
        <w:rPr>
          <w:rFonts w:cs="B Nazanin" w:hint="eastAsia"/>
          <w:b/>
          <w:bCs/>
          <w:color w:val="FF0000"/>
          <w:sz w:val="28"/>
          <w:szCs w:val="28"/>
          <w:rtl/>
          <w:lang w:bidi="fa-IR"/>
        </w:rPr>
        <w:t>ده</w:t>
      </w:r>
      <w:r w:rsidRPr="00CB3FF3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مقالات در هما</w:t>
      </w:r>
      <w:r w:rsidRPr="00CB3FF3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ی</w:t>
      </w:r>
      <w:r w:rsidRPr="00CB3FF3">
        <w:rPr>
          <w:rFonts w:cs="B Nazanin" w:hint="eastAsia"/>
          <w:b/>
          <w:bCs/>
          <w:color w:val="FF0000"/>
          <w:sz w:val="28"/>
          <w:szCs w:val="28"/>
          <w:rtl/>
          <w:lang w:bidi="fa-IR"/>
        </w:rPr>
        <w:t>ش</w:t>
      </w:r>
      <w:r w:rsidRPr="00CB3FF3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ها و کنگره ها</w:t>
      </w:r>
      <w:r w:rsidRPr="00CB3FF3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ی</w:t>
      </w:r>
      <w:r w:rsidRPr="00CB3FF3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مل</w:t>
      </w:r>
      <w:r w:rsidRPr="00CB3FF3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ی</w:t>
      </w:r>
      <w:r w:rsidRPr="00CB3FF3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و ب</w:t>
      </w:r>
      <w:r w:rsidRPr="00CB3FF3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ی</w:t>
      </w:r>
      <w:r w:rsidRPr="00CB3FF3">
        <w:rPr>
          <w:rFonts w:cs="B Nazanin" w:hint="eastAsia"/>
          <w:b/>
          <w:bCs/>
          <w:color w:val="FF0000"/>
          <w:sz w:val="28"/>
          <w:szCs w:val="28"/>
          <w:rtl/>
          <w:lang w:bidi="fa-IR"/>
        </w:rPr>
        <w:t>ن</w:t>
      </w:r>
      <w:r w:rsidRPr="00CB3FF3">
        <w:rPr>
          <w:rFonts w:cs="B Nazanin"/>
          <w:b/>
          <w:bCs/>
          <w:color w:val="FF0000"/>
          <w:sz w:val="28"/>
          <w:szCs w:val="28"/>
          <w:rtl/>
          <w:lang w:bidi="fa-IR"/>
        </w:rPr>
        <w:t xml:space="preserve"> الملل</w:t>
      </w:r>
      <w:r w:rsidRPr="00CB3FF3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ی"</w:t>
      </w:r>
    </w:p>
    <w:p w:rsidR="00DF2E74" w:rsidRDefault="00DF2E74" w:rsidP="00DF2E74">
      <w:pPr>
        <w:bidi/>
        <w:jc w:val="center"/>
        <w:rPr>
          <w:rFonts w:cs="B Nazanin"/>
          <w:color w:val="FF0000"/>
          <w:sz w:val="28"/>
          <w:szCs w:val="28"/>
          <w:rtl/>
          <w:lang w:bidi="fa-IR"/>
        </w:rPr>
      </w:pPr>
    </w:p>
    <w:p w:rsidR="00DF2E74" w:rsidRPr="00DF2E74" w:rsidRDefault="00DF2E74" w:rsidP="00DF2E74">
      <w:pPr>
        <w:bidi/>
        <w:jc w:val="center"/>
        <w:rPr>
          <w:rFonts w:cs="B Nazanin" w:hint="cs"/>
          <w:color w:val="FF0000"/>
          <w:sz w:val="28"/>
          <w:szCs w:val="28"/>
          <w:rtl/>
          <w:lang w:bidi="fa-IR"/>
        </w:rPr>
      </w:pPr>
      <w:r>
        <w:rPr>
          <w:rFonts w:cs="B Nazanin" w:hint="cs"/>
          <w:noProof/>
          <w:color w:val="FF0000"/>
          <w:sz w:val="28"/>
          <w:szCs w:val="28"/>
          <w:rtl/>
        </w:rPr>
        <w:drawing>
          <wp:inline distT="0" distB="0" distL="0" distR="0">
            <wp:extent cx="2371725" cy="54483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B Nazanin" w:hint="cs"/>
          <w:noProof/>
          <w:color w:val="FF0000"/>
          <w:sz w:val="28"/>
          <w:szCs w:val="28"/>
          <w:rtl/>
        </w:rPr>
        <w:drawing>
          <wp:inline distT="0" distB="0" distL="0" distR="0">
            <wp:extent cx="2362200" cy="51720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cs="B Nazanin" w:hint="cs"/>
          <w:noProof/>
          <w:color w:val="FF0000"/>
          <w:sz w:val="28"/>
          <w:szCs w:val="28"/>
          <w:rtl/>
        </w:rPr>
        <w:drawing>
          <wp:inline distT="0" distB="0" distL="0" distR="0">
            <wp:extent cx="2371725" cy="28860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F2E74" w:rsidRPr="00DF2E74" w:rsidSect="00DF2E74">
      <w:pgSz w:w="12240" w:h="15840"/>
      <w:pgMar w:top="1440" w:right="474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FF3"/>
    <w:rsid w:val="003A62B2"/>
    <w:rsid w:val="005B5210"/>
    <w:rsid w:val="00CB3FF3"/>
    <w:rsid w:val="00D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7D4EF"/>
  <w15:chartTrackingRefBased/>
  <w15:docId w15:val="{DA67B2C4-6E42-4E4F-ACD2-B68D91F0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1</cp:revision>
  <dcterms:created xsi:type="dcterms:W3CDTF">2024-11-20T08:39:00Z</dcterms:created>
  <dcterms:modified xsi:type="dcterms:W3CDTF">2024-11-20T08:42:00Z</dcterms:modified>
</cp:coreProperties>
</file>